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附件1</w:t>
      </w:r>
    </w:p>
    <w:tbl>
      <w:tblPr>
        <w:jc w:val="lef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1028"/>
        </w:trPr>
        <w:tc>
          <w:tcPr>
            <w:tcW w:w="8522" w:type="dxa"/>
            <w:noWrap/>
          </w:tcPr>
          <w:p>
            <w:pPr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eastAsia="方正小标宋简体"/>
                <w:color w:val="auto"/>
                <w:sz w:val="36"/>
                <w:szCs w:val="36"/>
              </w:rPr>
            </w:pPr>
            <w:r>
              <w:rPr>
                <w:rFonts w:eastAsia="方正小标宋简体"/>
                <w:color w:val="auto"/>
                <w:sz w:val="36"/>
                <w:szCs w:val="36"/>
              </w:rPr>
              <w:t>法定代表人授权书</w:t>
            </w:r>
          </w:p>
          <w:p>
            <w:pPr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FF"/>
                <w:sz w:val="32"/>
                <w:szCs w:val="32"/>
                <w:lang w:val="en-US" w:eastAsia="zh-CN"/>
                <w:highlight w:val="auto"/>
              </w:rPr>
              <w:t>攀枝花</w:t>
            </w:r>
            <w:r>
              <w:rPr>
                <w:rFonts w:ascii="Times New Roman" w:eastAsia="仿宋_GB2312" w:cs="Times New Roman" w:hAnsi="Times New Roman" w:hint="eastAsia"/>
                <w:color w:val="0000FF"/>
                <w:sz w:val="32"/>
                <w:szCs w:val="32"/>
                <w:lang w:val="en-US" w:eastAsia="zh-CN"/>
                <w:highlight w:val="auto"/>
              </w:rPr>
              <w:t>市</w:t>
            </w:r>
            <w:r>
              <w:rPr>
                <w:rFonts w:eastAsia="仿宋_GB2312" w:cs="Times New Roman" w:hint="eastAsia"/>
                <w:color w:val="0000FF"/>
                <w:sz w:val="32"/>
                <w:szCs w:val="32"/>
                <w:lang w:val="en-US" w:eastAsia="zh-CN"/>
                <w:highlight w:val="auto"/>
              </w:rPr>
              <w:t>发展和改革委员会</w:t>
            </w:r>
            <w:r>
              <w:rPr>
                <w:rFonts w:eastAsia="仿宋_GB2312" w:cs="Times New Roman"/>
                <w:color w:val="0000FF"/>
                <w:sz w:val="32"/>
                <w:szCs w:val="32"/>
                <w:lang w:val="en-US" w:eastAsia="zh-CN"/>
                <w:highlight w:val="auto"/>
              </w:rPr>
              <w:t>（市数据局）</w:t>
            </w:r>
            <w:r>
              <w:rPr>
                <w:rFonts w:eastAsia="仿宋_GB2312"/>
                <w:color w:val="auto"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本授权声明：</w:t>
            </w:r>
            <w:r>
              <w:rPr>
                <w:rFonts w:eastAsia="仿宋_GB2312"/>
                <w:color w:val="auto"/>
                <w:sz w:val="28"/>
                <w:szCs w:val="28"/>
                <w:u w:val="single"/>
              </w:rPr>
              <w:t xml:space="preserve">      （供应商名称）          </w:t>
            </w:r>
            <w:r>
              <w:rPr>
                <w:rFonts w:eastAsia="仿宋_GB2312" w:hint="eastAsia"/>
                <w:color w:val="auto"/>
                <w:sz w:val="28"/>
                <w:szCs w:val="28"/>
              </w:rPr>
              <w:t>的</w:t>
            </w:r>
            <w:r>
              <w:rPr>
                <w:rFonts w:eastAsia="仿宋_GB2312"/>
                <w:color w:val="auto"/>
                <w:sz w:val="28"/>
                <w:szCs w:val="28"/>
              </w:rPr>
              <w:t>法定代表人</w:t>
            </w:r>
            <w:r>
              <w:rPr>
                <w:rFonts w:eastAsia="仿宋_GB2312"/>
                <w:color w:val="auto"/>
                <w:sz w:val="28"/>
                <w:szCs w:val="28"/>
                <w:u w:val="single"/>
              </w:rPr>
              <w:t xml:space="preserve">      （法定代表人</w:t>
            </w:r>
            <w:r>
              <w:rPr>
                <w:rFonts w:eastAsia="仿宋_GB2312" w:hint="eastAsia"/>
                <w:color w:val="auto"/>
                <w:sz w:val="28"/>
                <w:szCs w:val="28"/>
                <w:u w:val="single"/>
              </w:rPr>
              <w:t>姓名</w:t>
            </w:r>
            <w:r>
              <w:rPr>
                <w:rFonts w:eastAsia="仿宋_GB2312"/>
                <w:color w:val="auto"/>
                <w:sz w:val="28"/>
                <w:szCs w:val="28"/>
                <w:u w:val="single"/>
              </w:rPr>
              <w:t xml:space="preserve">）  </w:t>
            </w:r>
            <w:r>
              <w:rPr>
                <w:rFonts w:eastAsia="仿宋_GB2312"/>
                <w:color w:val="auto"/>
                <w:sz w:val="28"/>
                <w:szCs w:val="28"/>
              </w:rPr>
              <w:t>授权</w:t>
            </w:r>
            <w:r>
              <w:rPr>
                <w:rFonts w:eastAsia="仿宋_GB2312"/>
                <w:color w:val="auto"/>
                <w:sz w:val="28"/>
                <w:szCs w:val="28"/>
                <w:u w:val="single"/>
              </w:rPr>
              <w:t xml:space="preserve">      （被授权人姓名）    </w:t>
            </w:r>
            <w:r>
              <w:rPr>
                <w:rFonts w:eastAsia="仿宋_GB2312"/>
                <w:color w:val="auto"/>
                <w:sz w:val="28"/>
                <w:szCs w:val="28"/>
              </w:rPr>
              <w:t>为我方参加贵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  <w:lang w:eastAsia="zh-CN"/>
              </w:rPr>
              <w:t>采购</w:t>
            </w:r>
            <w:r>
              <w:rPr>
                <w:rFonts w:eastAsia="仿宋_GB2312"/>
                <w:color w:val="auto"/>
                <w:sz w:val="28"/>
                <w:szCs w:val="28"/>
              </w:rPr>
              <w:t>活动的合法代表，以我方名义全权处理该项目有关采购、签订合同以及执行合同等一切事宜</w:t>
            </w:r>
            <w:r>
              <w:rPr>
                <w:rFonts w:eastAsia="仿宋_GB2312" w:hint="eastAsia"/>
                <w:color w:val="auto"/>
                <w:sz w:val="28"/>
                <w:szCs w:val="28"/>
              </w:rPr>
              <w:t>，由此产生的法律后果由本单位承担</w:t>
            </w:r>
            <w:r>
              <w:rPr>
                <w:rFonts w:eastAsia="仿宋_GB2312"/>
                <w:color w:val="auto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特此声明。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pStyle w:val="16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pStyle w:val="16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供应商名称（盖章）：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strike/>
                <w:dstrike w:val="0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法定代表人（签字或盖章）：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授权代表签字：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strike/>
                <w:dstrike w:val="0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日    期：</w:t>
            </w:r>
          </w:p>
          <w:p>
            <w:pPr>
              <w:spacing w:line="560" w:lineRule="exact"/>
              <w:ind w:firstLineChars="200" w:firstLine="640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420"/>
        <w:rPr>
          <w:rFonts w:eastAsia="仿宋_GB2312"/>
          <w:color w:val="auto"/>
          <w:sz w:val="32"/>
          <w:szCs w:val="32"/>
        </w:rPr>
      </w:pPr>
    </w:p>
    <w:p>
      <w:pPr>
        <w:pStyle w:val="17"/>
        <w:ind w:firstLineChars="0" w:firstLine="0"/>
        <w:rPr>
          <w:rFonts w:eastAsia="黑体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br w:type="page"/>
      </w:r>
      <w:r>
        <w:rPr>
          <w:rFonts w:eastAsia="黑体"/>
          <w:color w:val="auto"/>
          <w:sz w:val="32"/>
          <w:szCs w:val="32"/>
        </w:rPr>
        <w:t>附件2</w:t>
      </w:r>
    </w:p>
    <w:tbl>
      <w:tblPr>
        <w:jc w:val="lef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38"/>
        </w:trPr>
        <w:tc>
          <w:tcPr>
            <w:tcW w:w="8522" w:type="dxa"/>
            <w:noWrap/>
          </w:tcPr>
          <w:p>
            <w:pPr>
              <w:spacing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jc w:val="center"/>
              <w:rPr>
                <w:rFonts w:eastAsia="方正小标宋简体"/>
                <w:color w:val="auto"/>
                <w:sz w:val="36"/>
                <w:szCs w:val="36"/>
              </w:rPr>
            </w:pPr>
            <w:r>
              <w:rPr>
                <w:rFonts w:eastAsia="方正小标宋简体"/>
                <w:color w:val="auto"/>
                <w:sz w:val="36"/>
                <w:szCs w:val="36"/>
              </w:rPr>
              <w:t>响 应 函</w:t>
            </w:r>
          </w:p>
          <w:p>
            <w:pPr>
              <w:rPr>
                <w:color w:val="auto"/>
              </w:rPr>
            </w:pPr>
          </w:p>
          <w:p>
            <w:pPr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FF"/>
                <w:sz w:val="32"/>
                <w:szCs w:val="32"/>
                <w:lang w:val="en-US" w:eastAsia="zh-CN"/>
                <w:highlight w:val="auto"/>
              </w:rPr>
              <w:t>攀枝花</w:t>
            </w:r>
            <w:r>
              <w:rPr>
                <w:rFonts w:eastAsia="仿宋_GB2312" w:cs="Times New Roman" w:hint="eastAsia"/>
                <w:color w:val="0000FF"/>
                <w:sz w:val="32"/>
                <w:szCs w:val="32"/>
                <w:lang w:val="en-US" w:eastAsia="zh-CN"/>
                <w:highlight w:val="auto"/>
              </w:rPr>
              <w:t>市发展和改革委员会</w:t>
            </w:r>
            <w:r>
              <w:rPr>
                <w:rFonts w:eastAsia="仿宋_GB2312" w:cs="Times New Roman"/>
                <w:color w:val="0000FF"/>
                <w:sz w:val="32"/>
                <w:szCs w:val="32"/>
                <w:lang w:val="en-US" w:eastAsia="zh-CN"/>
                <w:highlight w:val="auto"/>
              </w:rPr>
              <w:t>（市数据局）</w:t>
            </w:r>
            <w:r>
              <w:rPr>
                <w:rFonts w:eastAsia="仿宋_GB2312"/>
                <w:color w:val="auto"/>
                <w:sz w:val="28"/>
                <w:szCs w:val="28"/>
              </w:rPr>
              <w:t>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1.我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将按本项目公告的规定履行责任和义务。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2.我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已详细审查本项目公告，包括全部资料和有关附件。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3.我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同意提供按照公告要求的与采购有关的一切数据或资料。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4.我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愿意遵守公告中对供应商的所有</w:t>
            </w:r>
            <w:r>
              <w:rPr>
                <w:rFonts w:eastAsia="仿宋_GB2312" w:hint="eastAsia"/>
                <w:color w:val="auto"/>
                <w:sz w:val="28"/>
                <w:szCs w:val="28"/>
                <w:lang w:val="en-US" w:eastAsia="zh-CN"/>
              </w:rPr>
              <w:t>要求</w:t>
            </w:r>
            <w:r>
              <w:rPr>
                <w:rFonts w:eastAsia="仿宋_GB2312"/>
                <w:color w:val="auto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5.一旦</w:t>
            </w:r>
            <w:r>
              <w:rPr>
                <w:rFonts w:ascii="Times New Roman" w:eastAsia="仿宋_GB2312" w:cs="Times New Roman" w:hAnsi="Times New Roman"/>
                <w:color w:val="auto"/>
                <w:sz w:val="28"/>
                <w:szCs w:val="28"/>
              </w:rPr>
              <w:t>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成交，我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将严格履行响应文件中的全部承诺和</w:t>
            </w:r>
            <w:r>
              <w:rPr>
                <w:rFonts w:eastAsia="仿宋_GB2312" w:hint="eastAsia"/>
                <w:color w:val="auto"/>
                <w:sz w:val="28"/>
                <w:szCs w:val="28"/>
                <w:lang w:val="en-US" w:eastAsia="zh-CN"/>
              </w:rPr>
              <w:t>义务</w:t>
            </w:r>
            <w:r>
              <w:rPr>
                <w:rFonts w:eastAsia="仿宋_GB2312"/>
                <w:color w:val="auto"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6.一旦我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成交，我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保证出具的报告真实、准确、合法，如出具的报告与事实不符，产生的法律责任由我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承担。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7.我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同意所递交的响应文件在</w:t>
            </w:r>
            <w:r>
              <w:rPr>
                <w:rFonts w:eastAsia="仿宋_GB2312" w:hint="eastAsia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eastAsia="仿宋_GB2312"/>
                <w:color w:val="auto"/>
                <w:sz w:val="28"/>
                <w:szCs w:val="28"/>
              </w:rPr>
              <w:t>天内有效，在此期间内我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的响应有可能成交，我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将受此约束。</w:t>
            </w:r>
          </w:p>
          <w:p>
            <w:pPr>
              <w:spacing w:line="560" w:lineRule="exact"/>
              <w:ind w:firstLineChars="200" w:firstLine="560"/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</w:pPr>
          </w:p>
          <w:p>
            <w:pPr>
              <w:pStyle w:val="19"/>
              <w:rPr>
                <w:rFonts w:eastAsia="仿宋_GB2312"/>
                <w:color w:val="auto"/>
                <w:sz w:val="28"/>
                <w:szCs w:val="28"/>
              </w:rPr>
            </w:pPr>
          </w:p>
          <w:p/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供应商名称（盖章）： 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法定代表人或授权代表（签字或盖章）：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日    期：</w:t>
            </w:r>
          </w:p>
        </w:tc>
      </w:tr>
    </w:tbl>
    <w:p>
      <w:pPr>
        <w:spacing w:line="560" w:lineRule="exact"/>
        <w:rPr>
          <w:rFonts w:eastAsia="仿宋_GB2312" w:hint="eastAsia"/>
          <w:color w:val="auto"/>
          <w:sz w:val="32"/>
          <w:szCs w:val="32"/>
        </w:rPr>
      </w:pPr>
    </w:p>
    <w:p>
      <w:pPr>
        <w:pStyle w:val="17"/>
        <w:ind w:firstLineChars="0" w:firstLine="0"/>
        <w:rPr>
          <w:rFonts w:eastAsia="黑体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br w:type="page"/>
      </w:r>
      <w:r>
        <w:rPr>
          <w:rFonts w:eastAsia="黑体"/>
          <w:color w:val="auto"/>
          <w:sz w:val="32"/>
          <w:szCs w:val="32"/>
        </w:rPr>
        <w:t>附件3</w:t>
      </w:r>
    </w:p>
    <w:tbl>
      <w:tblPr>
        <w:jc w:val="lef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1807"/>
        </w:trPr>
        <w:tc>
          <w:tcPr>
            <w:tcW w:w="8522" w:type="dxa"/>
            <w:noWrap/>
          </w:tcPr>
          <w:p>
            <w:pPr>
              <w:spacing w:line="5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eastAsia="方正小标宋简体"/>
                <w:color w:val="auto"/>
                <w:sz w:val="36"/>
                <w:szCs w:val="36"/>
              </w:rPr>
            </w:pPr>
            <w:r>
              <w:rPr>
                <w:rFonts w:eastAsia="方正小标宋简体"/>
                <w:color w:val="auto"/>
                <w:sz w:val="36"/>
                <w:szCs w:val="36"/>
              </w:rPr>
              <w:t>承 诺 函</w:t>
            </w:r>
          </w:p>
          <w:p>
            <w:pPr>
              <w:tabs>
                <w:tab w:val="left" w:pos="459"/>
              </w:tabs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color w:val="0000FF"/>
                <w:sz w:val="32"/>
                <w:szCs w:val="32"/>
                <w:lang w:val="en-US" w:eastAsia="zh-CN"/>
                <w:highlight w:val="auto"/>
              </w:rPr>
              <w:t>攀枝花</w:t>
            </w:r>
            <w:r>
              <w:rPr>
                <w:rFonts w:eastAsia="仿宋_GB2312" w:cs="Times New Roman" w:hint="eastAsia"/>
                <w:color w:val="0000FF"/>
                <w:sz w:val="32"/>
                <w:szCs w:val="32"/>
                <w:lang w:val="en-US" w:eastAsia="zh-CN"/>
                <w:highlight w:val="auto"/>
              </w:rPr>
              <w:t>市发展和改革委员会</w:t>
            </w:r>
            <w:r>
              <w:rPr>
                <w:rFonts w:eastAsia="仿宋_GB2312" w:cs="Times New Roman"/>
                <w:color w:val="0000FF"/>
                <w:sz w:val="32"/>
                <w:szCs w:val="32"/>
                <w:lang w:val="en-US" w:eastAsia="zh-CN"/>
                <w:highlight w:val="auto"/>
              </w:rPr>
              <w:t>（市数据局）</w:t>
            </w:r>
            <w:r>
              <w:rPr>
                <w:rFonts w:eastAsia="仿宋_GB2312"/>
                <w:color w:val="auto"/>
                <w:sz w:val="28"/>
                <w:szCs w:val="28"/>
              </w:rPr>
              <w:t>：</w:t>
            </w: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本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作为参加本次</w:t>
            </w:r>
            <w:r>
              <w:rPr>
                <w:rFonts w:eastAsia="仿宋_GB2312"/>
                <w:color w:val="auto"/>
                <w:sz w:val="28"/>
                <w:szCs w:val="28"/>
                <w:lang w:val="en-US" w:eastAsia="zh-CN"/>
              </w:rPr>
              <w:t>采购</w:t>
            </w:r>
            <w:r>
              <w:rPr>
                <w:rFonts w:eastAsia="仿宋_GB2312"/>
                <w:color w:val="auto"/>
                <w:sz w:val="28"/>
                <w:szCs w:val="28"/>
              </w:rPr>
              <w:t>的供应商，郑重承诺具备以下条件（《</w:t>
            </w:r>
            <w:r>
              <w:rPr>
                <w:rFonts w:eastAsia="仿宋_GB2312" w:hint="eastAsia"/>
                <w:color w:val="auto"/>
                <w:sz w:val="28"/>
                <w:szCs w:val="28"/>
                <w:lang w:val="en-US" w:eastAsia="zh-CN"/>
              </w:rPr>
              <w:t>中华人民共和国</w:t>
            </w:r>
            <w:r>
              <w:rPr>
                <w:rFonts w:eastAsia="仿宋_GB2312"/>
                <w:color w:val="auto"/>
                <w:sz w:val="28"/>
                <w:szCs w:val="28"/>
              </w:rPr>
              <w:t>政府采购法》第二十二条）：</w:t>
            </w: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1.具有独立承担民事责任的能力； </w:t>
            </w:r>
          </w:p>
          <w:p>
            <w:pPr>
              <w:tabs>
                <w:tab w:val="left" w:pos="459"/>
              </w:tabs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　　2.具有良好的商业信誉和健全的财务会计制度； </w:t>
            </w:r>
          </w:p>
          <w:p>
            <w:pPr>
              <w:tabs>
                <w:tab w:val="left" w:pos="459"/>
              </w:tabs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　　3.具有履行合同所必需的设备和专业技术能力； </w:t>
            </w:r>
          </w:p>
          <w:p>
            <w:pPr>
              <w:tabs>
                <w:tab w:val="left" w:pos="459"/>
              </w:tabs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 xml:space="preserve">　　4.有依法缴纳税收和社会保障资金的良好记录； </w:t>
            </w:r>
          </w:p>
          <w:p>
            <w:pPr>
              <w:tabs>
                <w:tab w:val="left" w:pos="459"/>
              </w:tabs>
              <w:spacing w:line="560" w:lineRule="exact"/>
              <w:ind w:firstLine="578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5.</w:t>
            </w:r>
            <w:r>
              <w:rPr>
                <w:rFonts w:eastAsia="仿宋_GB2312"/>
                <w:color w:val="auto"/>
                <w:spacing w:val="-6"/>
                <w:sz w:val="28"/>
                <w:szCs w:val="28"/>
              </w:rPr>
              <w:t>参加政府采购活动前三年内，在经营活动中没有重大违法记录；</w:t>
            </w:r>
          </w:p>
          <w:p>
            <w:pPr>
              <w:tabs>
                <w:tab w:val="left" w:pos="459"/>
              </w:tabs>
              <w:spacing w:line="560" w:lineRule="exact"/>
              <w:ind w:firstLine="578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6.法律、行政法规规定的其他条件。</w:t>
            </w:r>
          </w:p>
          <w:p>
            <w:pPr>
              <w:tabs>
                <w:tab w:val="left" w:pos="459"/>
              </w:tabs>
              <w:spacing w:line="560" w:lineRule="exact"/>
              <w:ind w:firstLine="578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本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z w:val="28"/>
                <w:szCs w:val="28"/>
              </w:rPr>
              <w:t>承诺无行贿犯罪记录，未被“信用中国”网站（www.creditchina.gov.cn）列入失信被执行人、重大税收违法案件当事人名单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eastAsia="仿宋_GB2312" w:hint="eastAsia"/>
                <w:color w:val="auto"/>
                <w:sz w:val="28"/>
                <w:szCs w:val="28"/>
                <w:lang w:val="en-US" w:eastAsia="zh-CN"/>
              </w:rPr>
              <w:t>未被中国政府采购网（www.ccgp.gov.cn）列入</w:t>
            </w:r>
            <w:r>
              <w:rPr>
                <w:rFonts w:eastAsia="仿宋_GB2312"/>
                <w:color w:val="auto"/>
                <w:sz w:val="28"/>
                <w:szCs w:val="28"/>
              </w:rPr>
              <w:t>政府采购</w:t>
            </w:r>
            <w:r>
              <w:rPr>
                <w:rFonts w:eastAsia="仿宋_GB2312" w:hint="eastAsia"/>
                <w:color w:val="auto"/>
                <w:sz w:val="28"/>
                <w:szCs w:val="28"/>
                <w:lang w:val="en-US" w:eastAsia="zh-CN"/>
              </w:rPr>
              <w:t>严重违法失信</w:t>
            </w:r>
            <w:r>
              <w:rPr>
                <w:rFonts w:eastAsia="仿宋_GB2312"/>
                <w:color w:val="auto"/>
                <w:sz w:val="28"/>
                <w:szCs w:val="28"/>
              </w:rPr>
              <w:t>行为记录名单等不良行为记录。</w:t>
            </w: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tabs>
                <w:tab w:val="left" w:pos="459"/>
              </w:tabs>
              <w:spacing w:line="560" w:lineRule="exact"/>
              <w:ind w:firstLineChars="200" w:firstLine="52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pacing w:val="-10"/>
                <w:sz w:val="28"/>
                <w:szCs w:val="28"/>
              </w:rPr>
              <w:t>本</w:t>
            </w:r>
            <w:r>
              <w:rPr>
                <w:rFonts w:eastAsia="仿宋_GB2312" w:hint="eastAsia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eastAsia="仿宋_GB2312"/>
                <w:color w:val="auto"/>
                <w:spacing w:val="-10"/>
                <w:sz w:val="28"/>
                <w:szCs w:val="28"/>
              </w:rPr>
              <w:t>对上述承诺的真实性负责。如有虚假，将依法承担相应责任</w:t>
            </w:r>
            <w:r>
              <w:rPr>
                <w:rFonts w:eastAsia="仿宋_GB2312"/>
                <w:color w:val="auto"/>
                <w:sz w:val="28"/>
                <w:szCs w:val="28"/>
              </w:rPr>
              <w:t>。</w:t>
            </w:r>
          </w:p>
          <w:p>
            <w:pPr>
              <w:pStyle w:val="1"/>
              <w:rPr>
                <w:rFonts w:hint="eastAsia"/>
                <w:color w:val="auto"/>
              </w:rPr>
            </w:pP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供应商名称：         （盖章）</w:t>
            </w: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法定代表人或授权代表（签字或盖章）：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联系电话：</w:t>
            </w: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 w:hint="eastAsia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日期：</w:t>
            </w:r>
          </w:p>
        </w:tc>
      </w:tr>
    </w:tbl>
    <w:p>
      <w:pPr>
        <w:pStyle w:val="17"/>
        <w:ind w:firstLineChars="0" w:firstLine="0"/>
        <w:rPr>
          <w:color w:val="auto"/>
        </w:rPr>
      </w:pPr>
    </w:p>
    <w:p>
      <w:pPr>
        <w:rPr>
          <w:rFonts w:eastAsia="黑体" w:hint="eastAsia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eastAsia="黑体" w:hint="eastAsia"/>
          <w:color w:val="auto"/>
          <w:sz w:val="32"/>
          <w:szCs w:val="32"/>
        </w:rPr>
        <w:t>4</w:t>
      </w:r>
    </w:p>
    <w:tbl>
      <w:tblPr>
        <w:jc w:val="lef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11807"/>
        </w:trPr>
        <w:tc>
          <w:tcPr>
            <w:tcW w:w="8522" w:type="dxa"/>
            <w:noWrap/>
          </w:tcPr>
          <w:p>
            <w:pPr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  <w:p>
            <w:pPr>
              <w:jc w:val="center"/>
              <w:rPr>
                <w:rFonts w:eastAsia="仿宋_GB2312"/>
                <w:b/>
                <w:color w:val="auto"/>
                <w:szCs w:val="21"/>
              </w:rPr>
            </w:pPr>
            <w:r>
              <w:rPr>
                <w:rFonts w:eastAsia="方正小标宋简体"/>
                <w:color w:val="auto"/>
                <w:sz w:val="36"/>
                <w:szCs w:val="36"/>
              </w:rPr>
              <w:t>报价表</w:t>
            </w:r>
          </w:p>
          <w:p>
            <w:pPr>
              <w:jc w:val="center"/>
              <w:rPr>
                <w:color w:val="auto"/>
              </w:rPr>
            </w:pPr>
          </w:p>
          <w:tbl>
            <w:tblPr>
              <w:jc w:val="left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0"/>
              <w:gridCol w:w="6106"/>
            </w:tblGrid>
            <w:tr>
              <w:trPr>
                <w:trHeight w:val="1044"/>
              </w:trPr>
              <w:tc>
                <w:tcPr>
                  <w:tcW w:w="8296" w:type="dxa"/>
                  <w:gridSpan w:val="2"/>
                  <w:noWrap/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Times New Roman" w:eastAsia="仿宋_GB2312" w:cs="Times New Roman" w:hAnsi="Times New Roman"/>
                      <w:bCs w:val="0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仿宋_GB2312" w:cs="Times New Roman" w:hAnsi="Times New Roman"/>
                      <w:color w:val="auto"/>
                      <w:sz w:val="28"/>
                      <w:szCs w:val="28"/>
                    </w:rPr>
                    <w:t>项目名称：</w:t>
                  </w:r>
                  <w:r>
                    <w:rPr>
                      <w:rFonts w:ascii="Times New Roman" w:eastAsia="仿宋_GB2312" w:cs="Times New Roman" w:hAnsi="Times New Roman" w:hint="eastAsia"/>
                      <w:color w:val="auto"/>
                      <w:sz w:val="28"/>
                      <w:szCs w:val="28"/>
                    </w:rPr>
                    <w:t>攀枝花市“十五五”数字攀枝花建设规划编制</w:t>
                  </w:r>
                </w:p>
              </w:tc>
            </w:tr>
            <w:tr>
              <w:trPr>
                <w:trHeight w:val="1130"/>
              </w:trPr>
              <w:tc>
                <w:tcPr>
                  <w:tcW w:w="2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eastAsia="仿宋_GB2312"/>
                      <w:color w:val="auto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/>
                      <w:color w:val="auto"/>
                      <w:sz w:val="28"/>
                      <w:szCs w:val="28"/>
                    </w:rPr>
                    <w:t>报价</w:t>
                  </w:r>
                </w:p>
              </w:tc>
              <w:tc>
                <w:tcPr>
                  <w:tcW w:w="61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eastAsia="仿宋_GB2312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Cs/>
                      <w:color w:val="auto"/>
                      <w:sz w:val="28"/>
                      <w:szCs w:val="28"/>
                    </w:rPr>
                    <w:t>人民币小写：（请填报价金额小写）</w:t>
                  </w:r>
                </w:p>
              </w:tc>
            </w:tr>
            <w:tr>
              <w:trPr>
                <w:trHeight w:val="1076"/>
              </w:trPr>
              <w:tc>
                <w:tcPr>
                  <w:tcW w:w="219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/>
              </w:tc>
              <w:tc>
                <w:tcPr>
                  <w:tcW w:w="61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rFonts w:eastAsia="仿宋_GB2312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Cs/>
                      <w:color w:val="auto"/>
                      <w:sz w:val="28"/>
                      <w:szCs w:val="28"/>
                    </w:rPr>
                    <w:t>人民币大写：（请填报价金额大写）</w:t>
                  </w:r>
                </w:p>
              </w:tc>
            </w:tr>
          </w:tbl>
          <w:p>
            <w:pPr>
              <w:spacing w:line="240" w:lineRule="exact"/>
              <w:ind w:firstLineChars="200" w:firstLine="560"/>
              <w:rPr>
                <w:rFonts w:eastAsia="仿宋_GB2312"/>
                <w:b/>
                <w:color w:val="auto"/>
                <w:sz w:val="28"/>
                <w:szCs w:val="28"/>
              </w:rPr>
            </w:pPr>
          </w:p>
          <w:p>
            <w:pPr>
              <w:ind w:firstLineChars="200" w:firstLine="560"/>
              <w:rPr>
                <w:rFonts w:eastAsia="仿宋_GB2312"/>
                <w:b/>
                <w:color w:val="auto"/>
                <w:sz w:val="28"/>
                <w:szCs w:val="28"/>
              </w:rPr>
            </w:pPr>
            <w:r>
              <w:rPr>
                <w:rFonts w:eastAsia="仿宋_GB2312"/>
                <w:b/>
                <w:color w:val="auto"/>
                <w:sz w:val="28"/>
                <w:szCs w:val="28"/>
              </w:rPr>
              <w:t>注意事项：</w:t>
            </w:r>
            <w:bookmarkStart w:id="0" w:name="_GoBack"/>
            <w:bookmarkEnd w:id="0"/>
          </w:p>
          <w:p>
            <w:pPr>
              <w:spacing w:line="52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1.本表按要求单独密封递交，报价精确到元。</w:t>
            </w:r>
          </w:p>
          <w:p>
            <w:pPr>
              <w:spacing w:line="52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2.报价是成交供应商完成所有项目内容后收取的服务费，除此之外，</w:t>
            </w:r>
            <w:r>
              <w:rPr>
                <w:rFonts w:eastAsia="仿宋_GB2312" w:hint="eastAsia"/>
                <w:color w:val="auto"/>
                <w:sz w:val="28"/>
                <w:szCs w:val="28"/>
              </w:rPr>
              <w:t>采购人</w:t>
            </w:r>
            <w:r>
              <w:rPr>
                <w:rFonts w:eastAsia="仿宋_GB2312"/>
                <w:color w:val="auto"/>
                <w:sz w:val="28"/>
                <w:szCs w:val="28"/>
              </w:rPr>
              <w:t>不会向成交供应商支付任何额外费用。</w:t>
            </w:r>
          </w:p>
          <w:p>
            <w:pPr>
              <w:pStyle w:val="16"/>
              <w:rPr>
                <w:color w:val="auto"/>
              </w:rPr>
            </w:pPr>
          </w:p>
          <w:p>
            <w:pPr>
              <w:pStyle w:val="16"/>
              <w:rPr>
                <w:color w:val="auto"/>
              </w:rPr>
            </w:pPr>
          </w:p>
          <w:p>
            <w:pPr>
              <w:tabs>
                <w:tab w:val="left" w:pos="459"/>
              </w:tabs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供应商名称：         （盖章）</w:t>
            </w: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法定代表人或授权代表（签字或盖章）：</w:t>
            </w:r>
          </w:p>
          <w:p>
            <w:pPr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联系电话：</w:t>
            </w:r>
          </w:p>
          <w:p>
            <w:pPr>
              <w:tabs>
                <w:tab w:val="left" w:pos="459"/>
              </w:tabs>
              <w:spacing w:line="560" w:lineRule="exact"/>
              <w:ind w:firstLineChars="200" w:firstLine="560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日期：</w:t>
            </w:r>
          </w:p>
          <w:p>
            <w:pPr>
              <w:tabs>
                <w:tab w:val="left" w:pos="459"/>
              </w:tabs>
              <w:spacing w:line="560" w:lineRule="exact"/>
              <w:rPr>
                <w:rFonts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b/>
                <w:color w:val="auto"/>
                <w:szCs w:val="21"/>
              </w:rPr>
            </w:pPr>
          </w:p>
          <w:p>
            <w:pPr>
              <w:ind w:firstLineChars="200" w:firstLine="420"/>
              <w:rPr>
                <w:rFonts w:eastAsia="仿宋_GB2312" w:hint="eastAsia"/>
                <w:color w:val="auto"/>
                <w:szCs w:val="21"/>
              </w:rPr>
            </w:pPr>
          </w:p>
          <w:p>
            <w:pPr>
              <w:pStyle w:val="1"/>
              <w:rPr>
                <w:rFonts w:hint="eastAsia"/>
                <w:color w:val="auto"/>
              </w:rPr>
            </w:pPr>
          </w:p>
        </w:tc>
      </w:tr>
    </w:tbl>
    <w:p>
      <w:pPr>
        <w:pStyle w:val="17"/>
        <w:spacing w:after="0" w:line="560" w:lineRule="exact"/>
        <w:ind w:firstLineChars="0" w:firstLine="0"/>
        <w:rPr>
          <w:rFonts w:eastAsia="黑体"/>
          <w:color w:val="auto"/>
          <w:sz w:val="32"/>
          <w:szCs w:val="32"/>
        </w:rPr>
      </w:pPr>
    </w:p>
    <w:p>
      <w:pPr>
        <w:pStyle w:val="17"/>
        <w:spacing w:after="0" w:line="560" w:lineRule="exact"/>
        <w:ind w:firstLineChars="0" w:firstLine="0"/>
        <w:rPr>
          <w:rFonts w:eastAsia="黑体" w:hint="eastAsia"/>
          <w:color w:val="auto"/>
          <w:sz w:val="32"/>
          <w:szCs w:val="32"/>
          <w:lang w:val="en-US" w:eastAsia="zh-CN"/>
        </w:rPr>
      </w:pPr>
      <w:r>
        <w:rPr>
          <w:rFonts w:eastAsia="黑体" w:hint="eastAsia"/>
          <w:color w:val="auto"/>
          <w:sz w:val="32"/>
          <w:szCs w:val="32"/>
          <w:lang w:val="en-US" w:eastAsia="zh-CN"/>
        </w:rPr>
        <w:t>附件5</w:t>
      </w:r>
    </w:p>
    <w:p>
      <w:pPr>
        <w:spacing w:line="560" w:lineRule="exact"/>
        <w:ind w:firstLineChars="200" w:firstLine="640"/>
        <w:jc w:val="center"/>
        <w:rPr>
          <w:rFonts w:ascii="Times New Roman" w:eastAsia="方正小标宋简体" w:cs="Times New Roman" w:hAnsi="Times New Roman" w:hint="eastAsia"/>
          <w:color w:val="auto"/>
          <w:sz w:val="32"/>
          <w:szCs w:val="32"/>
        </w:rPr>
      </w:pPr>
      <w:r>
        <w:rPr>
          <w:rFonts w:ascii="Times New Roman" w:eastAsia="方正小标宋简体" w:cs="Times New Roman" w:hAnsi="Times New Roman" w:hint="eastAsia"/>
          <w:color w:val="auto"/>
          <w:sz w:val="32"/>
          <w:szCs w:val="32"/>
          <w:lang w:val="en-US" w:eastAsia="zh-CN"/>
        </w:rPr>
        <w:t>申请人</w:t>
      </w:r>
      <w:r>
        <w:rPr>
          <w:rFonts w:ascii="Times New Roman" w:eastAsia="方正小标宋简体" w:cs="Times New Roman" w:hAnsi="Times New Roman" w:hint="eastAsia"/>
          <w:color w:val="auto"/>
          <w:sz w:val="32"/>
          <w:szCs w:val="32"/>
        </w:rPr>
        <w:t>类似</w:t>
      </w:r>
      <w:r>
        <w:rPr>
          <w:rFonts w:ascii="Times New Roman" w:eastAsia="方正小标宋简体" w:cs="Times New Roman" w:hAnsi="Times New Roman" w:hint="eastAsia"/>
          <w:color w:val="auto"/>
          <w:sz w:val="32"/>
          <w:szCs w:val="32"/>
          <w:lang w:val="en-US" w:eastAsia="zh-CN"/>
        </w:rPr>
        <w:t>业绩</w:t>
      </w:r>
      <w:r>
        <w:rPr>
          <w:rFonts w:ascii="Times New Roman" w:eastAsia="方正小标宋简体" w:cs="Times New Roman" w:hAnsi="Times New Roman" w:hint="eastAsia"/>
          <w:color w:val="auto"/>
          <w:sz w:val="32"/>
          <w:szCs w:val="32"/>
        </w:rPr>
        <w:t>一览表</w:t>
      </w:r>
    </w:p>
    <w:p>
      <w:pPr>
        <w:jc w:val="right"/>
        <w:rPr>
          <w:rFonts w:ascii="仿宋" w:eastAsia="仿宋" w:cs="仿宋" w:hAnsi="仿宋" w:hint="eastAsia"/>
        </w:rPr>
      </w:pPr>
    </w:p>
    <w:tbl>
      <w:tblPr>
        <w:jc w:val="center"/>
        <w:tblW w:w="6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928"/>
        <w:gridCol w:w="1700"/>
        <w:gridCol w:w="1494"/>
        <w:gridCol w:w="1637"/>
        <w:gridCol w:w="869"/>
      </w:tblGrid>
      <w:tr>
        <w:trPr>
          <w:cantSplit/>
          <w:trHeight w:val="608"/>
        </w:trPr>
        <w:tc>
          <w:tcPr>
            <w:tcW w:w="92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  <w:t>年份</w:t>
            </w:r>
          </w:p>
        </w:tc>
        <w:tc>
          <w:tcPr>
            <w:tcW w:w="17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14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cs="Times New Roman" w:hint="eastAsia"/>
                <w:b/>
                <w:bCs/>
                <w:color w:val="auto"/>
                <w:szCs w:val="21"/>
                <w:lang w:val="en-US" w:eastAsia="zh-CN"/>
              </w:rPr>
              <w:t>签订</w:t>
            </w: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  <w:t>时间</w:t>
            </w:r>
          </w:p>
        </w:tc>
        <w:tc>
          <w:tcPr>
            <w:tcW w:w="163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cs="Times New Roman" w:hint="eastAsia"/>
                <w:b/>
                <w:bCs/>
                <w:color w:val="auto"/>
                <w:szCs w:val="21"/>
                <w:lang w:val="en-US" w:eastAsia="zh-CN"/>
              </w:rPr>
              <w:t>合同金额</w:t>
            </w:r>
          </w:p>
        </w:tc>
        <w:tc>
          <w:tcPr>
            <w:tcW w:w="86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  <w:t>备注</w:t>
            </w:r>
          </w:p>
        </w:tc>
      </w:tr>
      <w:tr>
        <w:trPr>
          <w:cantSplit/>
          <w:trHeight w:val="4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</w:tr>
      <w:tr>
        <w:trPr>
          <w:cantSplit/>
          <w:trHeight w:val="4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</w:tr>
      <w:tr>
        <w:trPr>
          <w:cantSplit/>
          <w:trHeight w:val="4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</w:tr>
      <w:tr>
        <w:trPr>
          <w:cantSplit/>
          <w:trHeight w:val="4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</w:tr>
      <w:tr>
        <w:trPr>
          <w:cantSplit/>
          <w:trHeight w:val="46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cs="仿宋" w:hAnsi="仿宋" w:hint="eastAsia"/>
                <w:sz w:val="24"/>
              </w:rPr>
            </w:pPr>
          </w:p>
        </w:tc>
      </w:tr>
    </w:tbl>
    <w:p>
      <w:pPr>
        <w:spacing w:line="360" w:lineRule="auto"/>
        <w:ind w:firstLineChars="200" w:firstLine="480"/>
        <w:rPr>
          <w:rFonts w:ascii="仿宋" w:eastAsia="仿宋" w:cs="仿宋" w:hAnsi="仿宋" w:hint="eastAsia"/>
          <w:sz w:val="24"/>
        </w:rPr>
      </w:pPr>
      <w:r>
        <w:rPr>
          <w:rFonts w:ascii="仿宋" w:eastAsia="仿宋" w:cs="仿宋" w:hAnsi="仿宋" w:hint="eastAsia"/>
          <w:sz w:val="24"/>
        </w:rPr>
        <w:t>注：以上业绩需提供有关书面证明材料</w:t>
      </w:r>
      <w:r>
        <w:rPr>
          <w:rFonts w:ascii="仿宋" w:eastAsia="仿宋" w:cs="仿宋" w:hAnsi="仿宋" w:hint="eastAsia"/>
          <w:sz w:val="24"/>
          <w:lang w:eastAsia="zh-CN"/>
        </w:rPr>
        <w:t>，</w:t>
      </w:r>
      <w:r>
        <w:rPr>
          <w:rFonts w:ascii="仿宋" w:eastAsia="仿宋" w:cs="仿宋" w:hAnsi="仿宋" w:hint="eastAsia"/>
          <w:sz w:val="24"/>
          <w:lang w:val="en-US" w:eastAsia="zh-CN"/>
        </w:rPr>
        <w:t>详见综合评分明细表</w:t>
      </w:r>
      <w:r>
        <w:rPr>
          <w:rFonts w:ascii="仿宋" w:eastAsia="仿宋" w:cs="仿宋" w:hAnsi="仿宋" w:hint="eastAsia"/>
          <w:sz w:val="24"/>
        </w:rPr>
        <w:t>。</w:t>
      </w:r>
    </w:p>
    <w:p>
      <w:pPr>
        <w:rPr>
          <w:rFonts w:ascii="仿宋" w:eastAsia="仿宋" w:cs="仿宋" w:hAnsi="仿宋" w:hint="eastAsia"/>
        </w:rPr>
      </w:pPr>
    </w:p>
    <w:p>
      <w:pPr>
        <w:rPr>
          <w:rFonts w:ascii="仿宋" w:eastAsia="仿宋" w:cs="仿宋" w:hAnsi="仿宋" w:hint="eastAsia"/>
        </w:rPr>
      </w:pPr>
    </w:p>
    <w:p>
      <w:pPr>
        <w:rPr>
          <w:rFonts w:ascii="仿宋" w:eastAsia="仿宋" w:cs="仿宋" w:hAnsi="仿宋" w:hint="eastAsia"/>
        </w:rPr>
      </w:pPr>
    </w:p>
    <w:p>
      <w:pPr>
        <w:spacing w:line="360" w:lineRule="auto"/>
        <w:ind w:firstLineChars="200" w:firstLine="480"/>
        <w:rPr>
          <w:rFonts w:ascii="仿宋" w:eastAsia="仿宋" w:cs="仿宋" w:hAnsi="仿宋" w:hint="eastAsia"/>
          <w:sz w:val="24"/>
        </w:rPr>
      </w:pPr>
      <w:r>
        <w:rPr>
          <w:rFonts w:ascii="仿宋" w:eastAsia="仿宋" w:cs="仿宋" w:hAnsi="仿宋" w:hint="eastAsia"/>
          <w:sz w:val="24"/>
        </w:rPr>
        <w:t>供应商名称</w:t>
      </w:r>
      <w:r>
        <w:rPr>
          <w:rFonts w:ascii="仿宋" w:eastAsia="仿宋" w:cs="仿宋" w:hAnsi="仿宋" w:hint="eastAsia"/>
          <w:b/>
          <w:sz w:val="24"/>
        </w:rPr>
        <w:t>（加盖公章）</w:t>
      </w:r>
      <w:r>
        <w:rPr>
          <w:rFonts w:ascii="仿宋" w:eastAsia="仿宋" w:cs="仿宋" w:hAnsi="仿宋" w:hint="eastAsia"/>
          <w:sz w:val="24"/>
        </w:rPr>
        <w:t>：</w:t>
      </w:r>
      <w:r>
        <w:rPr>
          <w:rFonts w:ascii="仿宋" w:eastAsia="仿宋" w:cs="仿宋" w:hAnsi="仿宋" w:hint="eastAsia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Chars="200" w:firstLine="480"/>
        <w:rPr>
          <w:rFonts w:ascii="仿宋" w:eastAsia="仿宋" w:cs="仿宋" w:hAnsi="仿宋" w:hint="eastAsia"/>
          <w:sz w:val="24"/>
        </w:rPr>
      </w:pPr>
      <w:r>
        <w:rPr>
          <w:rFonts w:ascii="仿宋" w:eastAsia="仿宋" w:cs="仿宋" w:hAnsi="仿宋" w:hint="eastAsia"/>
          <w:sz w:val="24"/>
        </w:rPr>
        <w:t>法定代表人或授权代表</w:t>
      </w:r>
      <w:r>
        <w:rPr>
          <w:rFonts w:ascii="仿宋" w:eastAsia="仿宋" w:cs="仿宋" w:hAnsi="仿宋" w:hint="eastAsia"/>
          <w:b/>
          <w:sz w:val="24"/>
        </w:rPr>
        <w:t>（签字或加盖个人名章）</w:t>
      </w:r>
      <w:r>
        <w:rPr>
          <w:rFonts w:ascii="仿宋" w:eastAsia="仿宋" w:cs="仿宋" w:hAnsi="仿宋" w:hint="eastAsia"/>
          <w:sz w:val="24"/>
        </w:rPr>
        <w:t>：</w:t>
      </w:r>
      <w:r>
        <w:rPr>
          <w:rFonts w:ascii="仿宋" w:eastAsia="仿宋" w:cs="仿宋" w:hAnsi="仿宋" w:hint="eastAsia"/>
          <w:sz w:val="24"/>
          <w:u w:val="single"/>
        </w:rPr>
        <w:t xml:space="preserve">            </w:t>
      </w:r>
    </w:p>
    <w:p>
      <w:pPr>
        <w:spacing w:line="360" w:lineRule="auto"/>
        <w:ind w:firstLineChars="200" w:firstLine="480"/>
        <w:rPr>
          <w:rFonts w:ascii="仿宋" w:eastAsia="仿宋" w:cs="仿宋" w:hAnsi="仿宋" w:hint="eastAsia"/>
          <w:sz w:val="24"/>
        </w:rPr>
      </w:pPr>
      <w:r>
        <w:rPr>
          <w:rFonts w:ascii="仿宋" w:eastAsia="仿宋" w:cs="仿宋" w:hAnsi="仿宋" w:hint="eastAsia"/>
          <w:sz w:val="24"/>
        </w:rPr>
        <w:t>日    期：</w:t>
      </w:r>
      <w:r>
        <w:rPr>
          <w:rFonts w:ascii="仿宋" w:eastAsia="仿宋" w:cs="仿宋" w:hAnsi="仿宋" w:hint="eastAsia"/>
          <w:sz w:val="24"/>
          <w:u w:val="single"/>
        </w:rPr>
        <w:t xml:space="preserve">         </w:t>
      </w:r>
      <w:r>
        <w:rPr>
          <w:rFonts w:ascii="仿宋" w:eastAsia="仿宋" w:cs="仿宋" w:hAnsi="仿宋" w:hint="eastAsia"/>
          <w:sz w:val="24"/>
        </w:rPr>
        <w:t>年</w:t>
      </w:r>
      <w:r>
        <w:rPr>
          <w:rFonts w:ascii="仿宋" w:eastAsia="仿宋" w:cs="仿宋" w:hAnsi="仿宋" w:hint="eastAsia"/>
          <w:sz w:val="24"/>
          <w:u w:val="single"/>
        </w:rPr>
        <w:t xml:space="preserve">     </w:t>
      </w:r>
      <w:r>
        <w:rPr>
          <w:rFonts w:ascii="仿宋" w:eastAsia="仿宋" w:cs="仿宋" w:hAnsi="仿宋" w:hint="eastAsia"/>
          <w:sz w:val="24"/>
        </w:rPr>
        <w:t>月</w:t>
      </w:r>
      <w:r>
        <w:rPr>
          <w:rFonts w:ascii="仿宋" w:eastAsia="仿宋" w:cs="仿宋" w:hAnsi="仿宋" w:hint="eastAsia"/>
          <w:sz w:val="24"/>
          <w:u w:val="single"/>
        </w:rPr>
        <w:t xml:space="preserve">     </w:t>
      </w:r>
      <w:r>
        <w:rPr>
          <w:rFonts w:ascii="仿宋" w:eastAsia="仿宋" w:cs="仿宋" w:hAnsi="仿宋" w:hint="eastAsia"/>
          <w:sz w:val="24"/>
        </w:rPr>
        <w:t>日</w:t>
      </w:r>
    </w:p>
    <w:p>
      <w:pPr>
        <w:rPr>
          <w:rFonts w:eastAsia="黑体" w:hint="eastAsia"/>
          <w:color w:val="auto"/>
          <w:sz w:val="32"/>
          <w:szCs w:val="32"/>
          <w:lang w:val="en-US" w:eastAsia="zh-CN"/>
        </w:rPr>
      </w:pPr>
      <w:r>
        <w:rPr>
          <w:rFonts w:eastAsia="黑体" w:hint="eastAsia"/>
          <w:color w:val="auto"/>
          <w:sz w:val="32"/>
          <w:szCs w:val="32"/>
          <w:lang w:val="en-US" w:eastAsia="zh-CN"/>
        </w:rPr>
        <w:br w:type="page"/>
      </w:r>
    </w:p>
    <w:p>
      <w:pPr>
        <w:pStyle w:val="17"/>
        <w:spacing w:after="0" w:line="560" w:lineRule="exact"/>
        <w:ind w:firstLineChars="0" w:firstLine="0"/>
        <w:rPr>
          <w:rFonts w:eastAsia="黑体"/>
          <w:color w:val="auto"/>
          <w:sz w:val="32"/>
          <w:szCs w:val="32"/>
          <w:lang w:val="en-US" w:eastAsia="zh-CN"/>
        </w:rPr>
      </w:pPr>
      <w:r>
        <w:rPr>
          <w:rFonts w:eastAsia="黑体" w:hint="eastAsia"/>
          <w:color w:val="auto"/>
          <w:sz w:val="32"/>
          <w:szCs w:val="32"/>
          <w:lang w:val="en-US" w:eastAsia="zh-CN"/>
        </w:rPr>
        <w:t>附件6</w:t>
      </w:r>
    </w:p>
    <w:p>
      <w:pPr>
        <w:spacing w:line="560" w:lineRule="exact"/>
        <w:ind w:firstLineChars="200" w:firstLine="640"/>
        <w:jc w:val="center"/>
        <w:rPr>
          <w:rFonts w:ascii="Times New Roman" w:eastAsia="方正小标宋简体" w:cs="Times New Roman" w:hAnsi="Times New Roman" w:hint="eastAsia"/>
          <w:color w:val="auto"/>
          <w:sz w:val="32"/>
          <w:szCs w:val="32"/>
        </w:rPr>
      </w:pPr>
      <w:bookmarkStart w:id="1" w:name="_Toc217446091"/>
      <w:r>
        <w:rPr>
          <w:rFonts w:ascii="Times New Roman" w:eastAsia="方正小标宋简体" w:cs="Times New Roman" w:hAnsi="Times New Roman" w:hint="eastAsia"/>
          <w:color w:val="auto"/>
          <w:sz w:val="32"/>
          <w:szCs w:val="32"/>
          <w:lang w:val="en-US" w:eastAsia="zh-CN"/>
        </w:rPr>
        <w:t>申请人</w:t>
      </w:r>
      <w:r>
        <w:rPr>
          <w:rFonts w:ascii="Times New Roman" w:eastAsia="方正小标宋简体" w:cs="Times New Roman" w:hAnsi="Times New Roman" w:hint="eastAsia"/>
          <w:color w:val="auto"/>
          <w:sz w:val="32"/>
          <w:szCs w:val="32"/>
        </w:rPr>
        <w:t>本项目</w:t>
      </w:r>
      <w:r>
        <w:rPr>
          <w:rFonts w:ascii="Times New Roman" w:eastAsia="方正小标宋简体" w:cs="Times New Roman" w:hAnsi="Times New Roman" w:hint="eastAsia"/>
          <w:color w:val="auto"/>
          <w:sz w:val="32"/>
          <w:szCs w:val="32"/>
          <w:lang w:val="en-US" w:eastAsia="zh-CN"/>
        </w:rPr>
        <w:t>课题负责人、课题组成员</w:t>
      </w:r>
      <w:r>
        <w:rPr>
          <w:rFonts w:ascii="Times New Roman" w:eastAsia="方正小标宋简体" w:cs="Times New Roman" w:hAnsi="Times New Roman" w:hint="eastAsia"/>
          <w:color w:val="auto"/>
          <w:sz w:val="32"/>
          <w:szCs w:val="32"/>
        </w:rPr>
        <w:t>情况表</w:t>
      </w:r>
      <w:bookmarkEnd w:id="1"/>
    </w:p>
    <w:p>
      <w:pPr>
        <w:jc w:val="right"/>
        <w:rPr>
          <w:rFonts w:ascii="仿宋" w:eastAsia="仿宋" w:cs="仿宋" w:hAnsi="仿宋" w:hint="eastAsia"/>
          <w:sz w:val="24"/>
        </w:rPr>
      </w:pPr>
    </w:p>
    <w:tbl>
      <w:tblPr>
        <w:jc w:val="left"/>
        <w:tblInd w:w="0" w:type="dx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23"/>
        <w:gridCol w:w="960"/>
        <w:gridCol w:w="960"/>
        <w:gridCol w:w="1850"/>
        <w:gridCol w:w="960"/>
        <w:gridCol w:w="1376"/>
        <w:gridCol w:w="1334"/>
      </w:tblGrid>
      <w:tr>
        <w:trPr>
          <w:trHeight w:val="363"/>
        </w:trPr>
        <w:tc>
          <w:tcPr>
            <w:tcW w:w="89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  <w:lang w:val="en-US" w:eastAsia="zh-CN"/>
              </w:rPr>
              <w:t>类别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  <w:lang w:val="en-US" w:eastAsia="zh-CN"/>
              </w:rPr>
              <w:t>职务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  <w:lang w:val="en-US" w:eastAsia="zh-CN"/>
              </w:rPr>
              <w:t>姓名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  <w:lang w:val="en-US" w:eastAsia="zh-CN"/>
              </w:rPr>
              <w:t>职称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  <w:lang w:val="en-US" w:eastAsia="zh-CN"/>
              </w:rPr>
              <w:t>证书名称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  <w:lang w:val="en-US" w:eastAsia="zh-CN"/>
              </w:rPr>
              <w:t>级别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  <w:lang w:val="en-US" w:eastAsia="zh-CN"/>
              </w:rPr>
              <w:t>证号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b/>
                <w:bCs/>
                <w:color w:val="auto"/>
                <w:szCs w:val="21"/>
                <w:lang w:val="en-US" w:eastAsia="zh-CN"/>
              </w:rPr>
              <w:t>专业</w:t>
            </w:r>
          </w:p>
        </w:tc>
      </w:tr>
      <w:tr>
        <w:trPr>
          <w:trHeight w:val="90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 w:val="21"/>
                <w:szCs w:val="21"/>
                <w:lang w:val="en-US" w:eastAsia="zh-CN" w:bidi="ar-SA"/>
              </w:rPr>
              <w:t>课题负责人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25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 w:hint="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 w:val="21"/>
                <w:szCs w:val="21"/>
                <w:lang w:val="en-US" w:eastAsia="zh-CN" w:bidi="ar-SA"/>
              </w:rPr>
              <w:t>课题组成员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2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2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2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rPr>
          <w:trHeight w:val="425"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eastAsia="仿宋_GB2312" w:cs="Times New Roman" w:hAnsi="Times New Roman" w:hint="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ascii="仿宋" w:eastAsia="仿宋" w:cs="仿宋" w:hAnsi="仿宋" w:hint="eastAsia"/>
          <w:b w:val="0"/>
          <w:bCs w:val="0"/>
          <w:sz w:val="24"/>
          <w:szCs w:val="32"/>
          <w:lang w:eastAsia="zh-CN"/>
        </w:rPr>
      </w:pPr>
      <w:r>
        <w:rPr>
          <w:rFonts w:ascii="仿宋" w:eastAsia="仿宋" w:cs="仿宋" w:hAnsi="仿宋" w:hint="eastAsia"/>
          <w:b w:val="0"/>
          <w:bCs w:val="0"/>
          <w:sz w:val="24"/>
          <w:szCs w:val="32"/>
        </w:rPr>
        <w:t>注：</w:t>
      </w:r>
      <w:r>
        <w:rPr>
          <w:rFonts w:ascii="仿宋" w:eastAsia="仿宋" w:cs="仿宋" w:hAnsi="仿宋" w:hint="eastAsia"/>
          <w:b w:val="0"/>
          <w:bCs w:val="0"/>
          <w:sz w:val="24"/>
          <w:szCs w:val="32"/>
          <w:lang w:val="en-US" w:eastAsia="zh-CN"/>
        </w:rPr>
        <w:t>申请人</w:t>
      </w:r>
      <w:r>
        <w:rPr>
          <w:rFonts w:ascii="仿宋" w:eastAsia="仿宋" w:cs="仿宋" w:hAnsi="仿宋" w:hint="eastAsia"/>
          <w:b w:val="0"/>
          <w:bCs w:val="0"/>
          <w:sz w:val="24"/>
          <w:szCs w:val="32"/>
          <w:lang w:eastAsia="zh-CN"/>
        </w:rPr>
        <w:t>根据自身实际情况填写，对不涉及的内容可填写“/”。</w:t>
      </w:r>
    </w:p>
    <w:p>
      <w:pPr>
        <w:rPr>
          <w:rFonts w:ascii="仿宋" w:eastAsia="仿宋" w:cs="仿宋" w:hAnsi="仿宋" w:hint="eastAsia"/>
        </w:rPr>
      </w:pPr>
    </w:p>
    <w:p>
      <w:pPr>
        <w:spacing w:line="360" w:lineRule="auto"/>
        <w:ind w:firstLineChars="200" w:firstLine="480"/>
        <w:rPr>
          <w:rFonts w:ascii="仿宋" w:eastAsia="仿宋" w:cs="仿宋" w:hAnsi="仿宋" w:hint="eastAsia"/>
          <w:sz w:val="24"/>
        </w:rPr>
      </w:pPr>
      <w:r>
        <w:rPr>
          <w:rFonts w:ascii="仿宋" w:eastAsia="仿宋" w:cs="仿宋" w:hAnsi="仿宋" w:hint="eastAsia"/>
          <w:sz w:val="24"/>
        </w:rPr>
        <w:t>供应商名称</w:t>
      </w:r>
      <w:r>
        <w:rPr>
          <w:rFonts w:ascii="仿宋" w:eastAsia="仿宋" w:cs="仿宋" w:hAnsi="仿宋" w:hint="eastAsia"/>
          <w:b/>
          <w:sz w:val="24"/>
        </w:rPr>
        <w:t>（加盖公章）</w:t>
      </w:r>
      <w:r>
        <w:rPr>
          <w:rFonts w:ascii="仿宋" w:eastAsia="仿宋" w:cs="仿宋" w:hAnsi="仿宋" w:hint="eastAsia"/>
          <w:sz w:val="24"/>
        </w:rPr>
        <w:t>：</w:t>
      </w:r>
      <w:r>
        <w:rPr>
          <w:rFonts w:ascii="仿宋" w:eastAsia="仿宋" w:cs="仿宋" w:hAnsi="仿宋" w:hint="eastAsia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Chars="200" w:firstLine="480"/>
        <w:rPr>
          <w:rFonts w:ascii="仿宋" w:eastAsia="仿宋" w:cs="仿宋" w:hAnsi="仿宋" w:hint="eastAsia"/>
          <w:sz w:val="24"/>
        </w:rPr>
      </w:pPr>
      <w:r>
        <w:rPr>
          <w:rFonts w:ascii="仿宋" w:eastAsia="仿宋" w:cs="仿宋" w:hAnsi="仿宋" w:hint="eastAsia"/>
          <w:sz w:val="24"/>
        </w:rPr>
        <w:t>法定代表人或授权代表</w:t>
      </w:r>
      <w:r>
        <w:rPr>
          <w:rFonts w:ascii="仿宋" w:eastAsia="仿宋" w:cs="仿宋" w:hAnsi="仿宋" w:hint="eastAsia"/>
          <w:b/>
          <w:sz w:val="24"/>
        </w:rPr>
        <w:t>（签字或加盖个人名章）</w:t>
      </w:r>
      <w:r>
        <w:rPr>
          <w:rFonts w:ascii="仿宋" w:eastAsia="仿宋" w:cs="仿宋" w:hAnsi="仿宋" w:hint="eastAsia"/>
          <w:sz w:val="24"/>
        </w:rPr>
        <w:t>：</w:t>
      </w:r>
      <w:r>
        <w:rPr>
          <w:rFonts w:ascii="仿宋" w:eastAsia="仿宋" w:cs="仿宋" w:hAnsi="仿宋" w:hint="eastAsia"/>
          <w:sz w:val="24"/>
          <w:u w:val="single"/>
        </w:rPr>
        <w:t xml:space="preserve">            </w:t>
      </w:r>
    </w:p>
    <w:p>
      <w:pPr>
        <w:spacing w:line="360" w:lineRule="auto"/>
        <w:ind w:firstLineChars="200" w:firstLine="480"/>
        <w:rPr>
          <w:rFonts w:ascii="仿宋" w:eastAsia="仿宋" w:cs="仿宋" w:hAnsi="仿宋" w:hint="eastAsia"/>
        </w:rPr>
      </w:pPr>
      <w:r>
        <w:rPr>
          <w:rFonts w:ascii="仿宋" w:eastAsia="仿宋" w:cs="仿宋" w:hAnsi="仿宋" w:hint="eastAsia"/>
          <w:sz w:val="24"/>
        </w:rPr>
        <w:t>日    期：</w:t>
      </w:r>
      <w:r>
        <w:rPr>
          <w:rFonts w:ascii="仿宋" w:eastAsia="仿宋" w:cs="仿宋" w:hAnsi="仿宋" w:hint="eastAsia"/>
          <w:sz w:val="24"/>
          <w:u w:val="single"/>
        </w:rPr>
        <w:t xml:space="preserve">         </w:t>
      </w:r>
      <w:r>
        <w:rPr>
          <w:rFonts w:ascii="仿宋" w:eastAsia="仿宋" w:cs="仿宋" w:hAnsi="仿宋" w:hint="eastAsia"/>
          <w:sz w:val="24"/>
        </w:rPr>
        <w:t>年</w:t>
      </w:r>
      <w:r>
        <w:rPr>
          <w:rFonts w:ascii="仿宋" w:eastAsia="仿宋" w:cs="仿宋" w:hAnsi="仿宋" w:hint="eastAsia"/>
          <w:sz w:val="24"/>
          <w:u w:val="single"/>
        </w:rPr>
        <w:t xml:space="preserve">     </w:t>
      </w:r>
      <w:r>
        <w:rPr>
          <w:rFonts w:ascii="仿宋" w:eastAsia="仿宋" w:cs="仿宋" w:hAnsi="仿宋" w:hint="eastAsia"/>
          <w:sz w:val="24"/>
        </w:rPr>
        <w:t>月</w:t>
      </w:r>
      <w:r>
        <w:rPr>
          <w:rFonts w:ascii="仿宋" w:eastAsia="仿宋" w:cs="仿宋" w:hAnsi="仿宋" w:hint="eastAsia"/>
          <w:sz w:val="24"/>
          <w:u w:val="single"/>
        </w:rPr>
        <w:t xml:space="preserve">     </w:t>
      </w:r>
      <w:r>
        <w:rPr>
          <w:rFonts w:ascii="仿宋" w:eastAsia="仿宋" w:cs="仿宋" w:hAnsi="仿宋" w:hint="eastAsia"/>
          <w:sz w:val="24"/>
        </w:rPr>
        <w:t>日</w:t>
      </w:r>
    </w:p>
    <w:p>
      <w:pPr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br w:type="page"/>
      </w:r>
    </w:p>
    <w:p>
      <w:pPr>
        <w:pStyle w:val="17"/>
        <w:spacing w:after="0" w:line="560" w:lineRule="exact"/>
        <w:ind w:firstLineChars="0" w:firstLine="0"/>
        <w:rPr>
          <w:rFonts w:eastAsia="黑体" w:hint="eastAsia"/>
          <w:color w:val="auto"/>
          <w:sz w:val="32"/>
          <w:szCs w:val="32"/>
          <w:lang w:val="en-US" w:eastAsia="zh-CN"/>
        </w:rPr>
      </w:pPr>
      <w:r>
        <w:rPr>
          <w:rFonts w:eastAsia="黑体"/>
          <w:color w:val="auto"/>
          <w:sz w:val="32"/>
          <w:szCs w:val="32"/>
        </w:rPr>
        <w:t>附件</w:t>
      </w:r>
      <w:r>
        <w:rPr>
          <w:rFonts w:eastAsia="黑体" w:hint="eastAsia"/>
          <w:color w:val="auto"/>
          <w:sz w:val="32"/>
          <w:szCs w:val="32"/>
          <w:lang w:val="en-US" w:eastAsia="zh-CN"/>
        </w:rPr>
        <w:t>7</w:t>
      </w:r>
    </w:p>
    <w:p>
      <w:pPr>
        <w:spacing w:line="560" w:lineRule="exact"/>
        <w:ind w:firstLineChars="200" w:firstLine="640"/>
        <w:jc w:val="center"/>
        <w:rPr>
          <w:rFonts w:eastAsia="方正小标宋简体" w:hint="eastAsia"/>
          <w:color w:val="auto"/>
          <w:sz w:val="32"/>
          <w:szCs w:val="32"/>
        </w:rPr>
      </w:pPr>
      <w:r>
        <w:rPr>
          <w:rFonts w:eastAsia="方正小标宋简体" w:hint="eastAsia"/>
          <w:color w:val="auto"/>
          <w:sz w:val="32"/>
          <w:szCs w:val="32"/>
        </w:rPr>
        <w:t>综合评分表</w:t>
      </w:r>
    </w:p>
    <w:tbl>
      <w:tblPr>
        <w:jc w:val="center"/>
        <w:tblW w:w="8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750"/>
        <w:gridCol w:w="487"/>
        <w:gridCol w:w="5315"/>
        <w:gridCol w:w="1739"/>
      </w:tblGrid>
      <w:tr>
        <w:trPr>
          <w:trHeight w:val="72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评分因素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分值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评分标准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bCs/>
                <w:color w:val="auto"/>
                <w:szCs w:val="21"/>
              </w:rPr>
            </w:pPr>
            <w:r>
              <w:rPr>
                <w:b/>
                <w:bCs/>
                <w:color w:val="auto"/>
                <w:szCs w:val="21"/>
              </w:rPr>
              <w:t>评审依据</w:t>
            </w:r>
          </w:p>
        </w:tc>
      </w:tr>
      <w:tr>
        <w:trPr>
          <w:trHeight w:val="16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服务报价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 w:hint="eastAsia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仿宋_GB2312" w:hint="eastAsia"/>
                <w:color w:val="auto"/>
                <w:kern w:val="0"/>
                <w:szCs w:val="21"/>
              </w:rPr>
              <w:t>0</w:t>
            </w:r>
            <w:r>
              <w:rPr>
                <w:rFonts w:eastAsia="仿宋_GB2312"/>
                <w:color w:val="auto"/>
                <w:kern w:val="0"/>
                <w:szCs w:val="21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 w:hint="eastAsia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auto"/>
                <w:kern w:val="0"/>
                <w:szCs w:val="21"/>
              </w:rPr>
              <w:t>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报价得分＝（评标基准价/最后报价）×</w:t>
            </w:r>
            <w:r>
              <w:rPr>
                <w:rFonts w:eastAsia="仿宋_GB2312" w:hint="eastAsia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eastAsia="仿宋_GB2312" w:hint="eastAsia"/>
                <w:color w:val="auto"/>
                <w:kern w:val="0"/>
                <w:szCs w:val="21"/>
              </w:rPr>
              <w:t>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color w:val="auto"/>
                <w:kern w:val="0"/>
                <w:szCs w:val="21"/>
              </w:rPr>
            </w:pPr>
            <w:r>
              <w:rPr>
                <w:rFonts w:eastAsia="仿宋_GB2312"/>
                <w:color w:val="auto"/>
                <w:kern w:val="0"/>
                <w:szCs w:val="21"/>
              </w:rPr>
              <w:t>满足采购公告要求且竞标价格最低的报价为评标基准价，其价格分为满分。</w:t>
            </w:r>
          </w:p>
        </w:tc>
      </w:tr>
      <w:tr>
        <w:trPr>
          <w:trHeight w:val="174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类似业绩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2</w:t>
            </w:r>
            <w:r>
              <w:rPr>
                <w:rFonts w:eastAsia="仿宋_GB2312" w:hint="eastAsia"/>
                <w:color w:val="auto"/>
                <w:szCs w:val="21"/>
              </w:rPr>
              <w:t>0</w:t>
            </w:r>
            <w:r>
              <w:rPr>
                <w:rFonts w:eastAsia="仿宋_GB2312"/>
                <w:color w:val="auto"/>
                <w:szCs w:val="21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szCs w:val="21"/>
              </w:rPr>
              <w:t>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Cs w:val="21"/>
                <w:lang w:val="en-US" w:eastAsia="zh-CN"/>
              </w:rPr>
              <w:t>申请人自202</w:t>
            </w:r>
            <w:r>
              <w:rPr>
                <w:rFonts w:eastAsia="仿宋_GB2312" w:hint="eastAsi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auto"/>
                <w:kern w:val="0"/>
                <w:szCs w:val="21"/>
                <w:lang w:val="en-US" w:eastAsia="zh-CN"/>
              </w:rPr>
              <w:t>年1月1日（含）至今，承担过与本项目需求类似的项目业绩（发展规划类业绩），每有1个得</w:t>
            </w:r>
            <w:r>
              <w:rPr>
                <w:rFonts w:eastAsia="仿宋_GB2312" w:hint="eastAsi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eastAsia="仿宋_GB2312"/>
                <w:color w:val="auto"/>
                <w:kern w:val="0"/>
                <w:szCs w:val="21"/>
                <w:lang w:val="en-US" w:eastAsia="zh-CN"/>
              </w:rPr>
              <w:t>分，累计不超过</w:t>
            </w:r>
            <w:r>
              <w:rPr>
                <w:rFonts w:eastAsia="仿宋_GB2312" w:hint="eastAsia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kern w:val="0"/>
                <w:szCs w:val="21"/>
                <w:lang w:val="en-US" w:eastAsia="zh-CN"/>
              </w:rPr>
              <w:t>分。附合同复印件并加盖公章，否则不得分。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 w:hint="eastAsia"/>
                <w:color w:val="auto"/>
                <w:kern w:val="0"/>
                <w:szCs w:val="21"/>
              </w:rPr>
              <w:t>须</w:t>
            </w:r>
            <w:r>
              <w:rPr>
                <w:rFonts w:eastAsia="仿宋_GB2312"/>
                <w:color w:val="auto"/>
                <w:kern w:val="0"/>
                <w:szCs w:val="21"/>
              </w:rPr>
              <w:t>提供合同复印件。</w:t>
            </w:r>
          </w:p>
        </w:tc>
      </w:tr>
      <w:tr>
        <w:trPr>
          <w:trHeight w:val="152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  <w:lang w:val="en-US" w:eastAsia="zh-CN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研究团队实力20%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仿宋_GB2312" w:cs="Times New Roman" w:hAnsi="Times New Roman" w:hint="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20分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①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项目负责人具有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正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高级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职称的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，得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分；其他不得分。</w:t>
            </w:r>
          </w:p>
          <w:p>
            <w:pPr>
              <w:widowControl/>
              <w:spacing w:line="240" w:lineRule="exact"/>
              <w:jc w:val="left"/>
              <w:rPr>
                <w:rFonts w:eastAsia="仿宋_GB2312" w:cs="Times New Roman" w:hint="eastAsia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②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项目团队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成员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中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/>
              </w:rPr>
              <w:t>（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不含项目负责人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/>
              </w:rPr>
              <w:t>）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有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正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高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级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职称的，每位得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分；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具有副高级职称，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每位得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分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；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具有中级职称的，每位得</w:t>
            </w: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eastAsia="仿宋_GB2312" w:cs="Times New Roman" w:hAnsi="Times New Roman"/>
                <w:color w:val="auto"/>
                <w:kern w:val="0"/>
                <w:szCs w:val="21"/>
                <w:lang w:val="en-US" w:eastAsia="zh-CN"/>
              </w:rPr>
              <w:t>分</w:t>
            </w:r>
            <w:r>
              <w:rPr>
                <w:rFonts w:eastAsia="仿宋_GB2312" w:cs="Times New Roman" w:hint="eastAsia"/>
                <w:color w:val="auto"/>
                <w:kern w:val="0"/>
                <w:szCs w:val="21"/>
                <w:lang w:val="en-US" w:eastAsia="zh-CN"/>
              </w:rPr>
              <w:t>；最高得14分。</w:t>
            </w:r>
          </w:p>
          <w:p>
            <w:pPr>
              <w:pStyle w:val="19"/>
              <w:ind w:left="0" w:firstLineChars="0" w:firstLine="0"/>
              <w:rPr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 w:val="21"/>
                <w:szCs w:val="21"/>
                <w:lang w:val="en-US" w:eastAsia="zh-CN" w:bidi="ar-SA"/>
              </w:rPr>
              <w:t>须提供职称证书的证明文件，并加盖公章，否则不得分。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 w:hint="eastAsia"/>
                <w:color w:val="auto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kern w:val="0"/>
                <w:sz w:val="21"/>
                <w:szCs w:val="21"/>
                <w:lang w:val="en-US" w:eastAsia="zh-CN" w:bidi="ar-SA"/>
              </w:rPr>
              <w:t>须提供职称证书的证明文件</w:t>
            </w:r>
          </w:p>
        </w:tc>
      </w:tr>
      <w:tr>
        <w:trPr>
          <w:trHeight w:val="362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服务方案</w:t>
            </w: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eastAsia="仿宋_GB2312" w:hint="eastAsia"/>
                <w:color w:val="auto"/>
                <w:szCs w:val="21"/>
              </w:rPr>
              <w:t>0</w:t>
            </w:r>
            <w:r>
              <w:rPr>
                <w:rFonts w:eastAsia="仿宋_GB2312"/>
                <w:color w:val="auto"/>
                <w:szCs w:val="21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eastAsia="仿宋_GB2312" w:hint="eastAsia"/>
                <w:color w:val="auto"/>
                <w:szCs w:val="21"/>
              </w:rPr>
              <w:t>0</w:t>
            </w:r>
            <w:r>
              <w:rPr>
                <w:rFonts w:eastAsia="仿宋_GB2312"/>
                <w:color w:val="auto"/>
                <w:szCs w:val="21"/>
              </w:rPr>
              <w:t>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 w:hint="eastAsia"/>
                <w:color w:val="auto"/>
                <w:szCs w:val="21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①研究</w:t>
            </w:r>
            <w:r>
              <w:rPr>
                <w:rFonts w:eastAsia="仿宋_GB2312" w:cs="Times New Roman" w:hint="eastAsia"/>
                <w:color w:val="auto"/>
                <w:szCs w:val="21"/>
                <w:lang w:val="en-US" w:eastAsia="zh-CN"/>
              </w:rPr>
              <w:t>思路</w:t>
            </w:r>
          </w:p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②</w:t>
            </w:r>
            <w:r>
              <w:rPr>
                <w:rFonts w:eastAsia="仿宋_GB2312" w:cs="Times New Roman" w:hint="eastAsia"/>
                <w:color w:val="auto"/>
                <w:szCs w:val="21"/>
                <w:lang w:val="en-US" w:eastAsia="zh-CN"/>
              </w:rPr>
              <w:t>研究框架</w:t>
            </w:r>
          </w:p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③</w:t>
            </w:r>
            <w:r>
              <w:rPr>
                <w:rFonts w:eastAsia="仿宋_GB2312" w:cs="Times New Roman" w:hint="eastAsia"/>
                <w:color w:val="auto"/>
                <w:szCs w:val="21"/>
                <w:lang w:val="en-US" w:eastAsia="zh-CN"/>
              </w:rPr>
              <w:t>研究重点</w:t>
            </w:r>
          </w:p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④</w:t>
            </w:r>
            <w:r>
              <w:rPr>
                <w:rFonts w:eastAsia="仿宋_GB2312" w:cs="Times New Roman" w:hint="eastAsia"/>
                <w:color w:val="auto"/>
                <w:szCs w:val="21"/>
                <w:lang w:val="en-US" w:eastAsia="zh-CN"/>
              </w:rPr>
              <w:t>研究目标</w:t>
            </w:r>
          </w:p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⑤</w:t>
            </w:r>
            <w:r>
              <w:rPr>
                <w:rFonts w:eastAsia="仿宋_GB2312" w:cs="Times New Roman" w:hint="eastAsia"/>
                <w:color w:val="auto"/>
                <w:szCs w:val="21"/>
                <w:lang w:val="en-US" w:eastAsia="zh-CN"/>
              </w:rPr>
              <w:t>预期成果</w:t>
            </w:r>
          </w:p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⑥</w:t>
            </w:r>
            <w:r>
              <w:rPr>
                <w:rFonts w:eastAsia="仿宋_GB2312" w:cs="Times New Roman" w:hint="eastAsia"/>
                <w:color w:val="auto"/>
                <w:szCs w:val="21"/>
                <w:lang w:val="en-US" w:eastAsia="zh-CN"/>
              </w:rPr>
              <w:t>研究方法</w:t>
            </w:r>
          </w:p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⑦</w:t>
            </w:r>
            <w:r>
              <w:rPr>
                <w:rFonts w:eastAsia="仿宋_GB2312" w:cs="Times New Roman" w:hint="eastAsia"/>
                <w:color w:val="auto"/>
                <w:szCs w:val="21"/>
                <w:lang w:val="en-US" w:eastAsia="zh-CN"/>
              </w:rPr>
              <w:t>项目进度计划</w:t>
            </w:r>
          </w:p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⑧</w:t>
            </w:r>
            <w:r>
              <w:rPr>
                <w:rFonts w:eastAsia="仿宋_GB2312" w:cs="Times New Roman" w:hint="eastAsia"/>
                <w:color w:val="auto"/>
                <w:szCs w:val="21"/>
                <w:lang w:val="en-US" w:eastAsia="zh-CN"/>
              </w:rPr>
              <w:t>后期服务方案</w:t>
            </w:r>
          </w:p>
          <w:p>
            <w:pPr>
              <w:spacing w:line="240" w:lineRule="exact"/>
              <w:jc w:val="left"/>
            </w:pP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firstLineChars="0" w:firstLine="0"/>
              <w:textAlignment w:val="auto"/>
              <w:rPr>
                <w:rFonts w:ascii="Cambria" w:eastAsia="仿宋_GB2312" w:cs="Cambria" w:hAnsi="Cambria" w:hint="eastAsia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kern w:val="2"/>
                <w:sz w:val="21"/>
                <w:szCs w:val="21"/>
                <w:lang w:val="en-US" w:eastAsia="zh-CN" w:bidi="ar-SA"/>
              </w:rPr>
              <w:t>以上8项内容齐全且无缺陷得40分，每缺少一项扣5分；每有一处缺陷扣2.5分，扣完为止。“缺陷”是指内容仅有框架或标题；或内容与本项目需求无关；或套用其他项目方案内容；或引用的法律法规、标准（方法）或其他规范性文件错误；或专业术语错误任意一种情形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eastAsia="仿宋_GB2312" w:hint="eastAsia"/>
                <w:color w:val="auto"/>
                <w:szCs w:val="21"/>
              </w:rPr>
            </w:pPr>
            <w:r>
              <w:rPr>
                <w:rFonts w:eastAsia="仿宋_GB2312" w:hint="eastAsia"/>
                <w:color w:val="auto"/>
                <w:szCs w:val="21"/>
              </w:rPr>
              <w:t>以其他响应文件为准。</w:t>
            </w:r>
          </w:p>
        </w:tc>
      </w:tr>
      <w:tr>
        <w:trPr>
          <w:trHeight w:val="224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 w:hint="eastAsia"/>
                <w:color w:val="auto"/>
                <w:szCs w:val="21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  <w:lang w:eastAsia="zh-CN"/>
              </w:rPr>
              <w:t>响应</w:t>
            </w: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文件的规范性10</w:t>
            </w: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  <w:lang w:val="en-US" w:eastAsia="zh-CN"/>
              </w:rPr>
              <w:t>%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auto"/>
                <w:szCs w:val="21"/>
                <w:lang w:val="en-US" w:eastAsia="zh-CN"/>
              </w:rPr>
            </w:pPr>
            <w:r>
              <w:rPr>
                <w:rFonts w:eastAsia="仿宋_GB2312" w:hint="eastAsia"/>
                <w:color w:val="auto"/>
                <w:szCs w:val="21"/>
                <w:lang w:val="en-US" w:eastAsia="zh-CN"/>
              </w:rPr>
              <w:t>10分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</w:pP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  <w:lang w:eastAsia="zh-CN"/>
              </w:rPr>
              <w:t>响应</w:t>
            </w: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文件制作规范，</w:t>
            </w:r>
            <w:r>
              <w:rPr>
                <w:rFonts w:eastAsia="仿宋_GB2312" w:cs="Times New Roman" w:hint="eastAsia"/>
                <w:color w:val="auto"/>
                <w:szCs w:val="21"/>
                <w:lang w:eastAsia="zh-CN"/>
              </w:rPr>
              <w:t>无差错</w:t>
            </w: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的得10分；有一项</w:t>
            </w:r>
            <w:r>
              <w:rPr>
                <w:rFonts w:eastAsia="仿宋_GB2312" w:cs="Times New Roman" w:hint="eastAsia"/>
                <w:color w:val="auto"/>
                <w:szCs w:val="21"/>
                <w:lang w:eastAsia="zh-CN"/>
              </w:rPr>
              <w:t>差错</w:t>
            </w:r>
            <w:r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  <w:t>扣1分，直至该项分值扣完为止。</w:t>
            </w:r>
          </w:p>
          <w:p>
            <w:pPr>
              <w:spacing w:line="240" w:lineRule="exact"/>
              <w:jc w:val="left"/>
              <w:rPr>
                <w:rFonts w:ascii="Times New Roman" w:eastAsia="仿宋_GB2312" w:cs="Times New Roman" w:hAnsi="Times New Roman" w:hint="eastAsia"/>
                <w:color w:val="auto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40" w:lineRule="exact"/>
              <w:jc w:val="left"/>
              <w:rPr>
                <w:rFonts w:eastAsia="仿宋_GB2312" w:hint="eastAsia"/>
                <w:color w:val="auto"/>
                <w:szCs w:val="21"/>
                <w:lang w:val="en-US" w:eastAsia="zh-CN"/>
              </w:rPr>
            </w:pPr>
            <w:r>
              <w:rPr>
                <w:rFonts w:eastAsia="仿宋_GB2312" w:hint="eastAsia"/>
                <w:color w:val="auto"/>
                <w:szCs w:val="21"/>
              </w:rPr>
              <w:t>以其他响应文件为准。</w:t>
            </w:r>
          </w:p>
        </w:tc>
      </w:tr>
    </w:tbl>
    <w:p>
      <w:pPr>
        <w:bidi w:val="0"/>
        <w:jc w:val="left"/>
        <w:rPr>
          <w:rFonts w:hint="eastAsia"/>
          <w:kern w:val="2"/>
          <w:sz w:val="21"/>
          <w:szCs w:val="24"/>
          <w:lang w:val="en-US" w:eastAsia="zh-CN" w:bidi="ar-SA"/>
        </w:rPr>
      </w:pPr>
    </w:p>
    <w:p/>
    <w:sectPr>
      <w:footerReference w:type="default" r:id="rId2"/>
      <w:pgSz w:w="11906" w:h="16838"/>
      <w:pgMar w:top="1713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34"/>
    <w:family w:val="auto"/>
    <w:pitch w:val="variable"/>
    <w:sig w:usb0="00000203" w:usb1="288F0000" w:usb2="00000006" w:usb3="00000000" w:csb0="00040001" w:csb1="00000000"/>
  </w:font>
  <w:font w:name="Cambria">
    <w:altName w:val="DejaVu Sans"/>
    <w:panose1 w:val="02040503050406030204"/>
    <w:charset w:val="00"/>
    <w:family w:val="roman"/>
    <w:pitch w:val="variable"/>
    <w:sig w:usb0="E00006FF" w:usb1="420024FF" w:usb2="02000000" w:usb3="00000000" w:csb0="2000019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Calibri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54533" cy="207136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354533" cy="207136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yle="position:absolute;margin-left:0.0pt;margin-top:0.0pt;width:27.916006pt;height:16.309998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- 1 -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4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outlineLvl w:val="0"/>
    </w:pPr>
    <w:rPr>
      <w:rFonts w:ascii="宋体" w:eastAsia="宋体" w:hAnsi="宋体"/>
      <w:b/>
      <w:bCs/>
      <w:sz w:val="32"/>
      <w:szCs w:val="32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Body Text"/>
    <w:basedOn w:val="0"/>
    <w:next w:val="17"/>
    <w:pPr>
      <w:spacing w:after="120"/>
    </w:pPr>
  </w:style>
  <w:style w:type="paragraph" w:styleId="17">
    <w:name w:val="Body Text First Indent"/>
    <w:basedOn w:val="16"/>
    <w:pPr>
      <w:ind w:firstLineChars="100" w:firstLine="100"/>
    </w:pPr>
  </w:style>
  <w:style w:type="paragraph" w:styleId="18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9">
    <w:name w:val="段"/>
    <w:next w:val="0"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eastAsia="宋体" w:cs="Times New Roman" w:hAnsi="Calibri"/>
      <w:sz w:val="24"/>
      <w:szCs w:val="22"/>
      <w:lang w:val="en-US" w:eastAsia="zh-CN" w:bidi="ar-SA"/>
    </w:rPr>
  </w:style>
  <w:style w:type="paragraph" w:customStyle="1" w:styleId="20">
    <w:name w:val="Table Paragraph"/>
    <w:basedOn w:val="0"/>
    <w:pPr>
      <w:autoSpaceDE w:val="0"/>
      <w:autoSpaceDN w:val="0"/>
      <w:jc w:val="left"/>
    </w:pPr>
    <w:rPr>
      <w:rFonts w:ascii="宋体" w:eastAsia="宋体" w:cs="宋体" w:hAnsi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EC7D698-CFB3-4C3B-B557-5234553B510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54</TotalTime>
  <Application>Yozo_Office27021597764231179</Application>
  <Pages>7</Pages>
  <Words>0</Words>
  <Characters>1731</Characters>
  <Lines>0</Lines>
  <Paragraphs>39</Paragraphs>
  <CharactersWithSpaces>2309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↘ㄗs:幽︶ㄣ</dc:creator>
  <cp:lastModifiedBy>user</cp:lastModifiedBy>
  <cp:revision>1</cp:revision>
  <cp:lastPrinted>2026-06-01T09:52:06Z</cp:lastPrinted>
  <dcterms:created xsi:type="dcterms:W3CDTF">2024-11-28T10:16:00Z</dcterms:created>
  <dcterms:modified xsi:type="dcterms:W3CDTF">2026-06-01T10:36:11Z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  <property fmtid="{D5CDD505-2E9C-101B-9397-08002B2CF9AE}" pid="3" name="ICV">
    <vt:lpwstr>E80898F2CA1C45B98819752BC6046CD9_13</vt:lpwstr>
  </property>
  <property fmtid="{D5CDD505-2E9C-101B-9397-08002B2CF9AE}" pid="4" name="KSOTemplateDocerSaveRecord">
    <vt:lpwstr>eyJoZGlkIjoiZDZmZDI5MDE5Y2I1YzhiZGEwZTZiNjQyY2ZjZTQzYWMiLCJ1c2VySWQiOiIyODg5MjY3ODQifQ==</vt:lpwstr>
  </property>
</Properties>
</file>